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C6212" w14:textId="50A27E38" w:rsidR="00446EEC" w:rsidRPr="00CE0DB6" w:rsidRDefault="00446EEC" w:rsidP="00446E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0DB6">
        <w:rPr>
          <w:rFonts w:ascii="Times New Roman" w:hAnsi="Times New Roman" w:cs="Times New Roman"/>
          <w:b/>
          <w:i/>
          <w:sz w:val="28"/>
          <w:szCs w:val="28"/>
        </w:rPr>
        <w:t>КАРТОЧКА ПРЕДПРИЯТИЯ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 01.01.2021 г.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446EEC" w:rsidRPr="00B85B8C" w14:paraId="2655A936" w14:textId="77777777" w:rsidTr="00371ADD">
        <w:tc>
          <w:tcPr>
            <w:tcW w:w="3227" w:type="dxa"/>
          </w:tcPr>
          <w:p w14:paraId="2E1B0CE7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учреждение</w:t>
            </w:r>
          </w:p>
        </w:tc>
        <w:tc>
          <w:tcPr>
            <w:tcW w:w="6379" w:type="dxa"/>
          </w:tcPr>
          <w:p w14:paraId="5ECAD4E1" w14:textId="77777777" w:rsidR="00446EEC" w:rsidRPr="00B85B8C" w:rsidRDefault="00446EEC" w:rsidP="0037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 Мансийского автономного округа – Югры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Сургутская районная поликлиника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446EEC" w:rsidRPr="00B85B8C" w14:paraId="0BCADC9E" w14:textId="77777777" w:rsidTr="00371ADD">
        <w:tc>
          <w:tcPr>
            <w:tcW w:w="3227" w:type="dxa"/>
          </w:tcPr>
          <w:p w14:paraId="3F493E8E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учреждение</w:t>
            </w:r>
          </w:p>
        </w:tc>
        <w:tc>
          <w:tcPr>
            <w:tcW w:w="6379" w:type="dxa"/>
          </w:tcPr>
          <w:p w14:paraId="77F1A16D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Сургутская районная поликлиника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6EEC" w:rsidRPr="00B85B8C" w14:paraId="6D645FF2" w14:textId="77777777" w:rsidTr="00371ADD">
        <w:tc>
          <w:tcPr>
            <w:tcW w:w="3227" w:type="dxa"/>
          </w:tcPr>
          <w:p w14:paraId="007E635B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Тип учреждения </w:t>
            </w:r>
          </w:p>
        </w:tc>
        <w:tc>
          <w:tcPr>
            <w:tcW w:w="6379" w:type="dxa"/>
          </w:tcPr>
          <w:p w14:paraId="0BB65841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</w:tc>
      </w:tr>
      <w:tr w:rsidR="00446EEC" w:rsidRPr="00B85B8C" w14:paraId="2A0DF677" w14:textId="77777777" w:rsidTr="00371ADD">
        <w:tc>
          <w:tcPr>
            <w:tcW w:w="3227" w:type="dxa"/>
          </w:tcPr>
          <w:p w14:paraId="3EC1C44F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6379" w:type="dxa"/>
          </w:tcPr>
          <w:p w14:paraId="2A94D076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врачебная практика (оказание первичной медико – санитарной помощи)</w:t>
            </w:r>
          </w:p>
        </w:tc>
      </w:tr>
      <w:tr w:rsidR="00446EEC" w:rsidRPr="00B85B8C" w14:paraId="28065054" w14:textId="77777777" w:rsidTr="00371ADD">
        <w:tc>
          <w:tcPr>
            <w:tcW w:w="3227" w:type="dxa"/>
          </w:tcPr>
          <w:p w14:paraId="74B50486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Главный врач (по Уставу)</w:t>
            </w:r>
          </w:p>
          <w:p w14:paraId="5F7B8BF4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И.о.главного врача (по приказу)</w:t>
            </w:r>
          </w:p>
        </w:tc>
        <w:tc>
          <w:tcPr>
            <w:tcW w:w="6379" w:type="dxa"/>
          </w:tcPr>
          <w:p w14:paraId="21B4F279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Люкс Наталья Владимировна</w:t>
            </w:r>
          </w:p>
          <w:p w14:paraId="35C6D5D6" w14:textId="77777777" w:rsidR="00446EEC" w:rsidRPr="00B85B8C" w:rsidRDefault="00446EEC" w:rsidP="0037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 Александр Рудольфович</w:t>
            </w:r>
          </w:p>
        </w:tc>
      </w:tr>
      <w:tr w:rsidR="00446EEC" w:rsidRPr="00B85B8C" w14:paraId="7624477E" w14:textId="77777777" w:rsidTr="00371ADD">
        <w:tc>
          <w:tcPr>
            <w:tcW w:w="3227" w:type="dxa"/>
          </w:tcPr>
          <w:p w14:paraId="6B4496EE" w14:textId="421B22AE" w:rsidR="00446EEC" w:rsidRPr="00B85B8C" w:rsidRDefault="00B346A8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6379" w:type="dxa"/>
          </w:tcPr>
          <w:p w14:paraId="415F0A8B" w14:textId="40F0C268" w:rsidR="00446EEC" w:rsidRPr="00B85B8C" w:rsidRDefault="00B346A8" w:rsidP="0037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E9">
              <w:rPr>
                <w:rFonts w:ascii="Times New Roman" w:hAnsi="Times New Roman" w:cs="Times New Roman"/>
                <w:sz w:val="26"/>
                <w:szCs w:val="26"/>
              </w:rPr>
              <w:t>Депфин Югры (БУ «Сургутская районная поликлиника л/сч 620333710)</w:t>
            </w:r>
          </w:p>
        </w:tc>
      </w:tr>
      <w:tr w:rsidR="00446EEC" w:rsidRPr="00B85B8C" w14:paraId="3FC22E6B" w14:textId="77777777" w:rsidTr="00371ADD">
        <w:tc>
          <w:tcPr>
            <w:tcW w:w="3227" w:type="dxa"/>
          </w:tcPr>
          <w:p w14:paraId="67E9395D" w14:textId="2AD632C5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КБК для оплаты </w:t>
            </w:r>
            <w:r w:rsidR="00017F6B">
              <w:rPr>
                <w:rFonts w:ascii="Times New Roman" w:hAnsi="Times New Roman" w:cs="Times New Roman"/>
                <w:sz w:val="24"/>
                <w:szCs w:val="24"/>
              </w:rPr>
              <w:t>(платные услуги)</w:t>
            </w:r>
          </w:p>
        </w:tc>
        <w:tc>
          <w:tcPr>
            <w:tcW w:w="6379" w:type="dxa"/>
          </w:tcPr>
          <w:p w14:paraId="794AA5A9" w14:textId="3B8D4467" w:rsidR="00446EEC" w:rsidRPr="00B85B8C" w:rsidRDefault="00B346A8" w:rsidP="0037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46EEC">
              <w:rPr>
                <w:rFonts w:ascii="Times New Roman" w:hAnsi="Times New Roman" w:cs="Times New Roman"/>
                <w:sz w:val="24"/>
                <w:szCs w:val="24"/>
              </w:rPr>
              <w:t>0 0 00 00 000 00 000</w:t>
            </w:r>
            <w:r w:rsidR="00446EEC" w:rsidRPr="00B85B8C">
              <w:rPr>
                <w:rFonts w:ascii="Times New Roman" w:hAnsi="Times New Roman" w:cs="Times New Roman"/>
                <w:sz w:val="24"/>
                <w:szCs w:val="24"/>
              </w:rPr>
              <w:t>0 130</w:t>
            </w:r>
          </w:p>
        </w:tc>
      </w:tr>
      <w:tr w:rsidR="00446EEC" w:rsidRPr="00B85B8C" w14:paraId="2EB4C876" w14:textId="77777777" w:rsidTr="00371ADD">
        <w:tc>
          <w:tcPr>
            <w:tcW w:w="3227" w:type="dxa"/>
          </w:tcPr>
          <w:p w14:paraId="177B999D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379" w:type="dxa"/>
          </w:tcPr>
          <w:p w14:paraId="62EDBC5F" w14:textId="7256C2A6" w:rsidR="004F4987" w:rsidRDefault="004F4987" w:rsidP="0037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52529">
              <w:rPr>
                <w:rFonts w:ascii="Times New Roman" w:hAnsi="Times New Roman" w:cs="Times New Roman"/>
                <w:sz w:val="24"/>
                <w:szCs w:val="24"/>
              </w:rPr>
              <w:t xml:space="preserve">асчетный </w:t>
            </w:r>
            <w:r w:rsidR="00446EEC">
              <w:rPr>
                <w:rFonts w:ascii="Times New Roman" w:hAnsi="Times New Roman" w:cs="Times New Roman"/>
                <w:sz w:val="24"/>
                <w:szCs w:val="24"/>
              </w:rPr>
              <w:t>счет 03224643718000008700</w:t>
            </w:r>
          </w:p>
          <w:p w14:paraId="2D9EA819" w14:textId="09A83850" w:rsidR="004F4987" w:rsidRDefault="00446EEC" w:rsidP="0037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РКЦ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Ханты – 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4F49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УФК по Ханты-Мансийскому автономному округу -Югре 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г. Ханты – Мансийск </w:t>
            </w:r>
          </w:p>
          <w:p w14:paraId="31223DC3" w14:textId="77777777" w:rsidR="004F4987" w:rsidRDefault="00446EEC" w:rsidP="0037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007162163 </w:t>
            </w:r>
          </w:p>
          <w:p w14:paraId="7BC0CE3C" w14:textId="3AA3989B" w:rsidR="00446EEC" w:rsidRPr="00B85B8C" w:rsidRDefault="004F4987" w:rsidP="0037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  <w:r w:rsidR="00446EEC">
              <w:rPr>
                <w:rFonts w:ascii="Times New Roman" w:hAnsi="Times New Roman" w:cs="Times New Roman"/>
                <w:sz w:val="24"/>
                <w:szCs w:val="24"/>
              </w:rPr>
              <w:t xml:space="preserve"> 40102810245370000007</w:t>
            </w:r>
          </w:p>
        </w:tc>
      </w:tr>
      <w:tr w:rsidR="00446EEC" w:rsidRPr="00B85B8C" w14:paraId="33B38A44" w14:textId="77777777" w:rsidTr="00371ADD">
        <w:tc>
          <w:tcPr>
            <w:tcW w:w="3227" w:type="dxa"/>
          </w:tcPr>
          <w:p w14:paraId="687B29A9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379" w:type="dxa"/>
          </w:tcPr>
          <w:p w14:paraId="57FA2D95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86.21</w:t>
            </w:r>
          </w:p>
        </w:tc>
      </w:tr>
      <w:tr w:rsidR="00446EEC" w:rsidRPr="00B85B8C" w14:paraId="09A6675F" w14:textId="77777777" w:rsidTr="00371ADD">
        <w:tc>
          <w:tcPr>
            <w:tcW w:w="3227" w:type="dxa"/>
          </w:tcPr>
          <w:p w14:paraId="09CC2414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6379" w:type="dxa"/>
          </w:tcPr>
          <w:p w14:paraId="7790D0C7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6EEC" w:rsidRPr="00B85B8C" w14:paraId="7C6DBD42" w14:textId="77777777" w:rsidTr="00371ADD">
        <w:tc>
          <w:tcPr>
            <w:tcW w:w="3227" w:type="dxa"/>
          </w:tcPr>
          <w:p w14:paraId="4FD84B67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6379" w:type="dxa"/>
          </w:tcPr>
          <w:p w14:paraId="37D1887C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75203</w:t>
            </w:r>
          </w:p>
        </w:tc>
      </w:tr>
      <w:tr w:rsidR="00446EEC" w:rsidRPr="00B85B8C" w14:paraId="6D59A0AF" w14:textId="77777777" w:rsidTr="00371ADD">
        <w:tc>
          <w:tcPr>
            <w:tcW w:w="3227" w:type="dxa"/>
          </w:tcPr>
          <w:p w14:paraId="1902805E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6379" w:type="dxa"/>
          </w:tcPr>
          <w:p w14:paraId="10036580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71826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46EEC" w:rsidRPr="00B85B8C" w14:paraId="2B5E9F76" w14:textId="77777777" w:rsidTr="00371ADD">
        <w:tc>
          <w:tcPr>
            <w:tcW w:w="3227" w:type="dxa"/>
          </w:tcPr>
          <w:p w14:paraId="22765AD4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379" w:type="dxa"/>
          </w:tcPr>
          <w:p w14:paraId="3187373B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1028601684132</w:t>
            </w:r>
          </w:p>
        </w:tc>
      </w:tr>
      <w:tr w:rsidR="00446EEC" w:rsidRPr="00B85B8C" w14:paraId="3755B64C" w14:textId="77777777" w:rsidTr="00371ADD">
        <w:tc>
          <w:tcPr>
            <w:tcW w:w="3227" w:type="dxa"/>
          </w:tcPr>
          <w:p w14:paraId="68184137" w14:textId="77777777" w:rsidR="00446EEC" w:rsidRPr="00B85B8C" w:rsidRDefault="00446EEC" w:rsidP="0037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379" w:type="dxa"/>
          </w:tcPr>
          <w:p w14:paraId="058AC289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34948905</w:t>
            </w:r>
          </w:p>
        </w:tc>
      </w:tr>
      <w:tr w:rsidR="00446EEC" w:rsidRPr="00B85B8C" w14:paraId="658C60BE" w14:textId="77777777" w:rsidTr="00371ADD">
        <w:tc>
          <w:tcPr>
            <w:tcW w:w="3227" w:type="dxa"/>
          </w:tcPr>
          <w:p w14:paraId="6E3F41BF" w14:textId="77777777" w:rsidR="00446EEC" w:rsidRPr="00B85B8C" w:rsidRDefault="00446EEC" w:rsidP="0037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379" w:type="dxa"/>
          </w:tcPr>
          <w:p w14:paraId="0BCA28D0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8617014488/861701001</w:t>
            </w:r>
          </w:p>
        </w:tc>
      </w:tr>
      <w:tr w:rsidR="00446EEC" w:rsidRPr="00B85B8C" w14:paraId="529EBDC3" w14:textId="77777777" w:rsidTr="00371ADD">
        <w:tc>
          <w:tcPr>
            <w:tcW w:w="3227" w:type="dxa"/>
          </w:tcPr>
          <w:p w14:paraId="5568472B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местонахождения </w:t>
            </w:r>
          </w:p>
        </w:tc>
        <w:tc>
          <w:tcPr>
            <w:tcW w:w="6379" w:type="dxa"/>
          </w:tcPr>
          <w:p w14:paraId="1C7F16EA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628433, ХМАО-Югра, Сургутский район, п.г.т. Белый Яр, ул.Лесная, дом 1 «Б»</w:t>
            </w:r>
          </w:p>
        </w:tc>
      </w:tr>
      <w:tr w:rsidR="00446EEC" w:rsidRPr="00B85B8C" w14:paraId="47A42B3F" w14:textId="77777777" w:rsidTr="00371ADD">
        <w:tc>
          <w:tcPr>
            <w:tcW w:w="3227" w:type="dxa"/>
            <w:vMerge w:val="restart"/>
            <w:vAlign w:val="center"/>
          </w:tcPr>
          <w:p w14:paraId="2EE2C8DE" w14:textId="77777777" w:rsidR="00446EEC" w:rsidRPr="00B85B8C" w:rsidRDefault="00446EEC" w:rsidP="0037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Адреса филиалов Учреждения</w:t>
            </w:r>
          </w:p>
        </w:tc>
        <w:tc>
          <w:tcPr>
            <w:tcW w:w="6379" w:type="dxa"/>
          </w:tcPr>
          <w:p w14:paraId="4D40BD1F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628452, ХМАО-Югра, Сургутский район, д. Сайгатин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, ул. Совхозная 10 «А»</w:t>
            </w:r>
          </w:p>
        </w:tc>
      </w:tr>
      <w:tr w:rsidR="00446EEC" w:rsidRPr="00B85B8C" w14:paraId="4BA97CA0" w14:textId="77777777" w:rsidTr="00371ADD">
        <w:tc>
          <w:tcPr>
            <w:tcW w:w="3227" w:type="dxa"/>
            <w:vMerge/>
          </w:tcPr>
          <w:p w14:paraId="001BF9B1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C469AB2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628452, ХМАО-Югра, Сургутский район, с.п. Солнечный, ул. Космонавтов, дом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EEC" w:rsidRPr="00B85B8C" w14:paraId="7F290447" w14:textId="77777777" w:rsidTr="00371ADD">
        <w:tc>
          <w:tcPr>
            <w:tcW w:w="3227" w:type="dxa"/>
            <w:vMerge/>
          </w:tcPr>
          <w:p w14:paraId="401EE5CF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C630E50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628450, ХМАО-Югра, Сургутский район, г.п. Барсово, ул. Мостостроителей, дом 7 «А»</w:t>
            </w:r>
          </w:p>
        </w:tc>
      </w:tr>
      <w:tr w:rsidR="00446EEC" w:rsidRPr="00B85B8C" w14:paraId="54BE5D23" w14:textId="77777777" w:rsidTr="00371ADD">
        <w:tc>
          <w:tcPr>
            <w:tcW w:w="3227" w:type="dxa"/>
            <w:vMerge w:val="restart"/>
            <w:vAlign w:val="center"/>
          </w:tcPr>
          <w:p w14:paraId="63960350" w14:textId="77777777" w:rsidR="00446EEC" w:rsidRPr="00B85B8C" w:rsidRDefault="00446EEC" w:rsidP="0037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379" w:type="dxa"/>
          </w:tcPr>
          <w:p w14:paraId="0D0A0715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8 (3462)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 (доб.100)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 -  приемная </w:t>
            </w:r>
          </w:p>
        </w:tc>
      </w:tr>
      <w:tr w:rsidR="00446EEC" w:rsidRPr="00B85B8C" w14:paraId="4FA22545" w14:textId="77777777" w:rsidTr="00371ADD">
        <w:tc>
          <w:tcPr>
            <w:tcW w:w="3227" w:type="dxa"/>
            <w:vMerge/>
          </w:tcPr>
          <w:p w14:paraId="2607DD82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6C99D3F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8 (3462)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58-98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46EEC" w:rsidRPr="00B85B8C" w14:paraId="733DF084" w14:textId="77777777" w:rsidTr="00371ADD">
        <w:tc>
          <w:tcPr>
            <w:tcW w:w="3227" w:type="dxa"/>
            <w:vMerge/>
          </w:tcPr>
          <w:p w14:paraId="1A7CA86D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B5627B4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8 (3462)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(доб.131) 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 – планово-экономический отдел</w:t>
            </w:r>
          </w:p>
        </w:tc>
      </w:tr>
      <w:tr w:rsidR="00446EEC" w:rsidRPr="00B85B8C" w14:paraId="7817D584" w14:textId="77777777" w:rsidTr="00371ADD">
        <w:tc>
          <w:tcPr>
            <w:tcW w:w="3227" w:type="dxa"/>
            <w:vMerge/>
          </w:tcPr>
          <w:p w14:paraId="2A40E6C6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6E20649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(3462) 58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 – отдел контрактной службы</w:t>
            </w:r>
          </w:p>
        </w:tc>
      </w:tr>
      <w:tr w:rsidR="00446EEC" w:rsidRPr="00B85B8C" w14:paraId="6EE626FB" w14:textId="77777777" w:rsidTr="00371ADD">
        <w:tc>
          <w:tcPr>
            <w:tcW w:w="3227" w:type="dxa"/>
            <w:vMerge/>
          </w:tcPr>
          <w:p w14:paraId="45670F3B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DC02207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8(3462)58-98-69 (доб.110) 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–заместитель главного врача по хозяйственным вопросам</w:t>
            </w:r>
          </w:p>
        </w:tc>
      </w:tr>
      <w:tr w:rsidR="00446EEC" w:rsidRPr="00B85B8C" w14:paraId="2DB3B8A6" w14:textId="77777777" w:rsidTr="00371ADD">
        <w:tc>
          <w:tcPr>
            <w:tcW w:w="3227" w:type="dxa"/>
            <w:vMerge/>
          </w:tcPr>
          <w:p w14:paraId="0E724D1E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2053AF5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(3462)58-98-69 (доб.108)</w:t>
            </w: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 – отдел кадров</w:t>
            </w:r>
          </w:p>
        </w:tc>
      </w:tr>
      <w:tr w:rsidR="00446EEC" w:rsidRPr="00B85B8C" w14:paraId="29AF54D3" w14:textId="77777777" w:rsidTr="00371ADD">
        <w:tc>
          <w:tcPr>
            <w:tcW w:w="3227" w:type="dxa"/>
          </w:tcPr>
          <w:p w14:paraId="62BF8481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379" w:type="dxa"/>
          </w:tcPr>
          <w:p w14:paraId="684B3EA6" w14:textId="77777777" w:rsidR="00446EEC" w:rsidRPr="00FB029A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priem</w:t>
            </w:r>
            <w:r w:rsidRPr="00FB029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surrp</w:t>
            </w:r>
            <w:r w:rsidRPr="00FB0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46EEC" w:rsidRPr="00B85B8C" w14:paraId="397BDC49" w14:textId="77777777" w:rsidTr="00371ADD">
        <w:tc>
          <w:tcPr>
            <w:tcW w:w="3227" w:type="dxa"/>
          </w:tcPr>
          <w:p w14:paraId="4655F96B" w14:textId="77777777" w:rsidR="00446EEC" w:rsidRPr="00B85B8C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6379" w:type="dxa"/>
          </w:tcPr>
          <w:p w14:paraId="6B4E64BF" w14:textId="77777777" w:rsidR="00446EEC" w:rsidRPr="00545169" w:rsidRDefault="00446EEC" w:rsidP="0037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8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ысенко Елена Владимировна</w:t>
            </w:r>
          </w:p>
        </w:tc>
      </w:tr>
    </w:tbl>
    <w:p w14:paraId="5FBEC1BF" w14:textId="77777777" w:rsidR="00446EEC" w:rsidRPr="00C10EDC" w:rsidRDefault="00446EEC" w:rsidP="00446EEC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B2AE7D3" w14:textId="77777777" w:rsidR="00446EEC" w:rsidRPr="00C10EDC" w:rsidRDefault="00446EEC" w:rsidP="00F828FD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446EEC" w:rsidRPr="00C10EDC" w:rsidSect="00B85B8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F40"/>
    <w:rsid w:val="00017F6B"/>
    <w:rsid w:val="00152529"/>
    <w:rsid w:val="00162825"/>
    <w:rsid w:val="0018333D"/>
    <w:rsid w:val="001C03F1"/>
    <w:rsid w:val="001E17CE"/>
    <w:rsid w:val="001F625D"/>
    <w:rsid w:val="00235114"/>
    <w:rsid w:val="002719C3"/>
    <w:rsid w:val="003742B6"/>
    <w:rsid w:val="003D742F"/>
    <w:rsid w:val="003E10BE"/>
    <w:rsid w:val="00446EEC"/>
    <w:rsid w:val="0046135B"/>
    <w:rsid w:val="00462065"/>
    <w:rsid w:val="00465BB9"/>
    <w:rsid w:val="00476119"/>
    <w:rsid w:val="004F4987"/>
    <w:rsid w:val="00545169"/>
    <w:rsid w:val="00582D95"/>
    <w:rsid w:val="00590EB8"/>
    <w:rsid w:val="005A477C"/>
    <w:rsid w:val="005B3D7E"/>
    <w:rsid w:val="005E2220"/>
    <w:rsid w:val="006B5D09"/>
    <w:rsid w:val="006F1702"/>
    <w:rsid w:val="006F3CD8"/>
    <w:rsid w:val="00743F40"/>
    <w:rsid w:val="00756053"/>
    <w:rsid w:val="007B515A"/>
    <w:rsid w:val="007E33CE"/>
    <w:rsid w:val="007F05A3"/>
    <w:rsid w:val="00825786"/>
    <w:rsid w:val="008B4ED0"/>
    <w:rsid w:val="008B5412"/>
    <w:rsid w:val="008C3A51"/>
    <w:rsid w:val="008E40BB"/>
    <w:rsid w:val="00A304CE"/>
    <w:rsid w:val="00AA6470"/>
    <w:rsid w:val="00AC78CE"/>
    <w:rsid w:val="00AF5228"/>
    <w:rsid w:val="00B346A8"/>
    <w:rsid w:val="00B85B8C"/>
    <w:rsid w:val="00C10EDC"/>
    <w:rsid w:val="00CC21B5"/>
    <w:rsid w:val="00CE0DB6"/>
    <w:rsid w:val="00D96CC2"/>
    <w:rsid w:val="00E10379"/>
    <w:rsid w:val="00E1316F"/>
    <w:rsid w:val="00E43C77"/>
    <w:rsid w:val="00E66F7E"/>
    <w:rsid w:val="00EB7B61"/>
    <w:rsid w:val="00F828FD"/>
    <w:rsid w:val="00FB0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3F7C"/>
  <w15:docId w15:val="{C83547D1-D39D-4B21-B994-C1321A64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Главный бухгалтер</cp:lastModifiedBy>
  <cp:revision>12</cp:revision>
  <cp:lastPrinted>2021-01-22T10:05:00Z</cp:lastPrinted>
  <dcterms:created xsi:type="dcterms:W3CDTF">2019-08-29T06:39:00Z</dcterms:created>
  <dcterms:modified xsi:type="dcterms:W3CDTF">2021-03-03T05:33:00Z</dcterms:modified>
</cp:coreProperties>
</file>