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9C" w:rsidRDefault="0064434E" w:rsidP="00F15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34E">
        <w:rPr>
          <w:rFonts w:ascii="Times New Roman" w:hAnsi="Times New Roman" w:cs="Times New Roman"/>
          <w:b/>
          <w:i/>
          <w:sz w:val="28"/>
          <w:szCs w:val="28"/>
        </w:rPr>
        <w:t xml:space="preserve">Порядок оказания высокотехнологичной медицинской помощи </w:t>
      </w:r>
    </w:p>
    <w:p w:rsidR="00E44583" w:rsidRPr="0064434E" w:rsidRDefault="003715A1" w:rsidP="00F15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Ханты-М</w:t>
      </w:r>
      <w:bookmarkStart w:id="0" w:name="_GoBack"/>
      <w:bookmarkEnd w:id="0"/>
      <w:r w:rsidR="0064434E" w:rsidRPr="0064434E">
        <w:rPr>
          <w:rFonts w:ascii="Times New Roman" w:hAnsi="Times New Roman" w:cs="Times New Roman"/>
          <w:b/>
          <w:i/>
          <w:sz w:val="28"/>
          <w:szCs w:val="28"/>
        </w:rPr>
        <w:t>ансийском автономном округе – Югре</w:t>
      </w:r>
    </w:p>
    <w:p w:rsidR="0064434E" w:rsidRPr="0064434E" w:rsidRDefault="0064434E" w:rsidP="00196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F20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55886">
        <w:rPr>
          <w:rFonts w:ascii="Times New Roman" w:hAnsi="Times New Roman" w:cs="Times New Roman"/>
          <w:sz w:val="28"/>
          <w:szCs w:val="28"/>
        </w:rPr>
        <w:t>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пациента на выбор медицинской организации.</w:t>
      </w:r>
      <w:r w:rsidRPr="00A5588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64434E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55886">
        <w:rPr>
          <w:rFonts w:ascii="Times New Roman" w:hAnsi="Times New Roman" w:cs="Times New Roman"/>
          <w:sz w:val="28"/>
          <w:szCs w:val="28"/>
          <w:lang w:eastAsia="x-none"/>
        </w:rPr>
        <w:t>В Ханты-Мансийском автономном округе – Югре о</w:t>
      </w:r>
      <w:r w:rsidRPr="00A55886">
        <w:rPr>
          <w:rFonts w:ascii="Times New Roman" w:hAnsi="Times New Roman" w:cs="Times New Roman"/>
          <w:snapToGrid w:val="0"/>
          <w:sz w:val="28"/>
          <w:szCs w:val="28"/>
        </w:rPr>
        <w:t xml:space="preserve">рганизация гражданам специализированной, в том числе высокотехнологичной медицинской помощи (далее – СПМ, в </w:t>
      </w:r>
      <w:proofErr w:type="spellStart"/>
      <w:r w:rsidRPr="00A55886">
        <w:rPr>
          <w:rFonts w:ascii="Times New Roman" w:hAnsi="Times New Roman" w:cs="Times New Roman"/>
          <w:snapToGrid w:val="0"/>
          <w:sz w:val="28"/>
          <w:szCs w:val="28"/>
        </w:rPr>
        <w:t>т.ч</w:t>
      </w:r>
      <w:proofErr w:type="spellEnd"/>
      <w:r w:rsidRPr="00A55886">
        <w:rPr>
          <w:rFonts w:ascii="Times New Roman" w:hAnsi="Times New Roman" w:cs="Times New Roman"/>
          <w:snapToGrid w:val="0"/>
          <w:sz w:val="28"/>
          <w:szCs w:val="28"/>
        </w:rPr>
        <w:t>. ВМП) осуществляется в соответствии с приказом Министерства здравоохранени</w:t>
      </w:r>
      <w:r w:rsidR="00AA2797">
        <w:rPr>
          <w:rFonts w:ascii="Times New Roman" w:hAnsi="Times New Roman" w:cs="Times New Roman"/>
          <w:snapToGrid w:val="0"/>
          <w:sz w:val="28"/>
          <w:szCs w:val="28"/>
        </w:rPr>
        <w:t xml:space="preserve">я Российской Федерации от 02 декабря </w:t>
      </w:r>
      <w:r w:rsidRPr="00A55886">
        <w:rPr>
          <w:rFonts w:ascii="Times New Roman" w:hAnsi="Times New Roman" w:cs="Times New Roman"/>
          <w:snapToGrid w:val="0"/>
          <w:sz w:val="28"/>
          <w:szCs w:val="28"/>
        </w:rPr>
        <w:t>2014</w:t>
      </w:r>
      <w:r w:rsidR="00AA2797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Pr="00A55886">
        <w:rPr>
          <w:rFonts w:ascii="Times New Roman" w:hAnsi="Times New Roman" w:cs="Times New Roman"/>
          <w:snapToGrid w:val="0"/>
          <w:sz w:val="28"/>
          <w:szCs w:val="28"/>
        </w:rPr>
        <w:t xml:space="preserve"> № 796н «Об утверждении Положения об организации оказания специализированной, в том числе высокотехнологичной медицинской помощи» и приказом Министерства здравоохранения Российской Федерации от 2 октября 2019 года № 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здравоохранения».</w:t>
      </w:r>
    </w:p>
    <w:p w:rsidR="0064434E" w:rsidRPr="00A55886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8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направления пациента, проживающего в Ханты-Мансийском автономном округе – Югре, в федеральное учреждение здравоохранения для оказания СМП, в </w:t>
      </w:r>
      <w:proofErr w:type="spellStart"/>
      <w:r w:rsidRPr="00A5588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55886">
        <w:rPr>
          <w:rFonts w:ascii="Times New Roman" w:eastAsia="Calibri" w:hAnsi="Times New Roman" w:cs="Times New Roman"/>
          <w:sz w:val="28"/>
          <w:szCs w:val="28"/>
        </w:rPr>
        <w:t xml:space="preserve">. ВМП, является решение Комиссии Департамента здравоохранения Ханты-Мансийского автономного округа </w:t>
      </w:r>
      <w:r w:rsidR="00BE32B6">
        <w:rPr>
          <w:rFonts w:ascii="Times New Roman" w:eastAsia="Calibri" w:hAnsi="Times New Roman" w:cs="Times New Roman"/>
          <w:sz w:val="28"/>
          <w:szCs w:val="28"/>
        </w:rPr>
        <w:t>–</w:t>
      </w:r>
      <w:r w:rsidRPr="00A55886">
        <w:rPr>
          <w:rFonts w:ascii="Times New Roman" w:eastAsia="Calibri" w:hAnsi="Times New Roman" w:cs="Times New Roman"/>
          <w:sz w:val="28"/>
          <w:szCs w:val="28"/>
        </w:rPr>
        <w:t xml:space="preserve"> Югры по отбору пациентов для оказания специализированной, в том числе высокотехнологичной медицинской помощи (далее – Комиссия </w:t>
      </w:r>
      <w:proofErr w:type="spellStart"/>
      <w:r w:rsidRPr="00A55886">
        <w:rPr>
          <w:rFonts w:ascii="Times New Roman" w:eastAsia="Calibri" w:hAnsi="Times New Roman" w:cs="Times New Roman"/>
          <w:sz w:val="28"/>
          <w:szCs w:val="28"/>
        </w:rPr>
        <w:t>Депздрава</w:t>
      </w:r>
      <w:proofErr w:type="spellEnd"/>
      <w:r w:rsidRPr="00A55886">
        <w:rPr>
          <w:rFonts w:ascii="Times New Roman" w:eastAsia="Calibri" w:hAnsi="Times New Roman" w:cs="Times New Roman"/>
          <w:sz w:val="28"/>
          <w:szCs w:val="28"/>
        </w:rPr>
        <w:t xml:space="preserve"> Югры).</w:t>
      </w:r>
      <w:r w:rsidRPr="00A55886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комплект необходимых медицинских документов формирует лечащий врач пациента по месту жительства и направляет в установленном порядке на рассмотрение Комиссии </w:t>
      </w:r>
      <w:proofErr w:type="spellStart"/>
      <w:r w:rsidRPr="00A55886">
        <w:rPr>
          <w:rFonts w:ascii="Times New Roman" w:eastAsia="Calibri" w:hAnsi="Times New Roman" w:cs="Times New Roman"/>
          <w:sz w:val="28"/>
          <w:szCs w:val="28"/>
        </w:rPr>
        <w:t>Депздрава</w:t>
      </w:r>
      <w:proofErr w:type="spellEnd"/>
      <w:r w:rsidRPr="00A55886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A55886">
        <w:rPr>
          <w:rFonts w:ascii="Times New Roman" w:hAnsi="Times New Roman" w:cs="Times New Roman"/>
          <w:sz w:val="28"/>
          <w:szCs w:val="28"/>
        </w:rPr>
        <w:t xml:space="preserve">. Заседание Комиссии </w:t>
      </w:r>
      <w:proofErr w:type="spellStart"/>
      <w:r w:rsidRPr="00A55886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A55886">
        <w:rPr>
          <w:rFonts w:ascii="Times New Roman" w:hAnsi="Times New Roman" w:cs="Times New Roman"/>
          <w:sz w:val="28"/>
          <w:szCs w:val="28"/>
        </w:rPr>
        <w:t xml:space="preserve"> Югры проводится без участия пациента и (или) его законного представителя один раз в неделю (по четвергам).</w:t>
      </w:r>
    </w:p>
    <w:p w:rsidR="00F51F20" w:rsidRDefault="0064434E" w:rsidP="00F5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86">
        <w:rPr>
          <w:rFonts w:ascii="Times New Roman" w:hAnsi="Times New Roman" w:cs="Times New Roman"/>
          <w:sz w:val="28"/>
          <w:szCs w:val="28"/>
        </w:rPr>
        <w:t>П</w:t>
      </w:r>
      <w:r w:rsidRPr="00061089">
        <w:rPr>
          <w:rFonts w:ascii="Times New Roman" w:hAnsi="Times New Roman" w:cs="Times New Roman"/>
          <w:sz w:val="28"/>
          <w:szCs w:val="28"/>
        </w:rPr>
        <w:t xml:space="preserve">ациенту для сведения на руки выдается решение Комиссии </w:t>
      </w:r>
      <w:proofErr w:type="spellStart"/>
      <w:r w:rsidRPr="00061089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061089">
        <w:rPr>
          <w:rFonts w:ascii="Times New Roman" w:hAnsi="Times New Roman" w:cs="Times New Roman"/>
          <w:sz w:val="28"/>
          <w:szCs w:val="28"/>
        </w:rPr>
        <w:t xml:space="preserve"> Югры «Выписка из протокола» с указанием номера «Талона на оказание ВМП». Копия данного документа может быть распечатана в медицинской организации посредством медицинской-информационной системы «Медведь» (без подписи и без печати), при этом выписка из протокола комиссии является официальным документом – предназначенным для информирования пациента, однако не является основанием для выезда пациента к месту лечения (консультации). Оригинал документа (с подписью и печатью) в соответствии с приказом Министерства здравоохранения Российской Федерации </w:t>
      </w:r>
      <w:r w:rsidR="00AA2797" w:rsidRPr="00A55886">
        <w:rPr>
          <w:rFonts w:ascii="Times New Roman" w:hAnsi="Times New Roman" w:cs="Times New Roman"/>
          <w:snapToGrid w:val="0"/>
          <w:sz w:val="28"/>
          <w:szCs w:val="28"/>
        </w:rPr>
        <w:t xml:space="preserve">от 2 октября 2019 года № 824н «Об утверждении Порядка организации оказания высокотехнологичной медицинской помощи с применением единой государственной </w:t>
      </w:r>
      <w:r w:rsidR="00AA2797" w:rsidRPr="00A55886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информационной системы в сфере здравоохранения»</w:t>
      </w:r>
      <w:r w:rsidR="00AA27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1089">
        <w:rPr>
          <w:rFonts w:ascii="Times New Roman" w:hAnsi="Times New Roman" w:cs="Times New Roman"/>
          <w:sz w:val="28"/>
          <w:szCs w:val="28"/>
        </w:rPr>
        <w:t xml:space="preserve">хранится в отделе организации специализированной, в том числе высокотехнологичной медицинской помощи </w:t>
      </w:r>
      <w:proofErr w:type="spellStart"/>
      <w:r w:rsidRPr="00061089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Pr="00061089">
        <w:rPr>
          <w:rFonts w:ascii="Times New Roman" w:hAnsi="Times New Roman" w:cs="Times New Roman"/>
          <w:sz w:val="28"/>
          <w:szCs w:val="28"/>
        </w:rPr>
        <w:t xml:space="preserve"> Югры – 10 лет.</w:t>
      </w:r>
    </w:p>
    <w:p w:rsidR="00F51F20" w:rsidRPr="0064434E" w:rsidRDefault="00CF6B2A" w:rsidP="00F51F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6B2A">
        <w:rPr>
          <w:rFonts w:ascii="Times New Roman" w:hAnsi="Times New Roman" w:cs="Times New Roman"/>
          <w:sz w:val="28"/>
          <w:szCs w:val="28"/>
        </w:rP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</w:t>
      </w:r>
      <w:hyperlink r:id="rId7" w:history="1">
        <w:r w:rsidRPr="00CF6B2A">
          <w:rPr>
            <w:rStyle w:val="aa"/>
            <w:rFonts w:ascii="Times New Roman" w:hAnsi="Times New Roman"/>
            <w:color w:val="auto"/>
            <w:sz w:val="28"/>
            <w:szCs w:val="28"/>
          </w:rPr>
          <w:t>Талона</w:t>
        </w:r>
      </w:hyperlink>
      <w:r w:rsidRPr="00CF6B2A">
        <w:rPr>
          <w:rFonts w:ascii="Times New Roman" w:hAnsi="Times New Roman" w:cs="Times New Roman"/>
          <w:sz w:val="28"/>
          <w:szCs w:val="28"/>
        </w:rPr>
        <w:t xml:space="preserve"> на оказание ВМП с применением </w:t>
      </w:r>
      <w:r w:rsidR="00BE32B6">
        <w:rPr>
          <w:rFonts w:ascii="Times New Roman" w:hAnsi="Times New Roman" w:cs="Times New Roman"/>
          <w:sz w:val="28"/>
          <w:szCs w:val="28"/>
        </w:rPr>
        <w:t xml:space="preserve">единой системы Минздрава России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Депздрав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  <w:r w:rsidRPr="00CF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Талон на оказание ВМП</w:t>
      </w:r>
      <w:r w:rsidR="00F51F20" w:rsidRPr="0064434E">
        <w:rPr>
          <w:rFonts w:ascii="Times New Roman" w:hAnsi="Times New Roman" w:cs="Times New Roman"/>
          <w:sz w:val="28"/>
          <w:szCs w:val="28"/>
        </w:rPr>
        <w:t xml:space="preserve"> является электронным и оформляется в информационно-аналитической системе Министерства здравоохранения Российской Федерации «Подсистема мониторинга реализации государственного задания по оказанию высокотехнологичной медицинской помощи за счет средств федерального бюджета». Данная система является закрытой, относится к защищенным каналам связи, доступ в систему возможен только для сотрудников </w:t>
      </w:r>
      <w:proofErr w:type="spellStart"/>
      <w:r w:rsidR="00F51F20" w:rsidRPr="0064434E">
        <w:rPr>
          <w:rFonts w:ascii="Times New Roman" w:hAnsi="Times New Roman" w:cs="Times New Roman"/>
          <w:sz w:val="28"/>
          <w:szCs w:val="28"/>
        </w:rPr>
        <w:t>Депздрава</w:t>
      </w:r>
      <w:proofErr w:type="spellEnd"/>
      <w:r w:rsidR="00F51F20" w:rsidRPr="0064434E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64434E" w:rsidRDefault="0064434E" w:rsidP="0073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9C" w:rsidRDefault="0064434E" w:rsidP="00F15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34E">
        <w:rPr>
          <w:rFonts w:ascii="Times New Roman" w:hAnsi="Times New Roman" w:cs="Times New Roman"/>
          <w:b/>
          <w:i/>
          <w:sz w:val="28"/>
          <w:szCs w:val="28"/>
        </w:rPr>
        <w:t>Информация оплаты проезда жителей Югры</w:t>
      </w:r>
    </w:p>
    <w:p w:rsidR="0064434E" w:rsidRDefault="0064434E" w:rsidP="00F158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34E">
        <w:rPr>
          <w:rFonts w:ascii="Times New Roman" w:hAnsi="Times New Roman" w:cs="Times New Roman"/>
          <w:b/>
          <w:i/>
          <w:sz w:val="28"/>
          <w:szCs w:val="28"/>
        </w:rPr>
        <w:t>к месту обследования и лечения в медицинские организации Ханты-Мансийского автономного округа – Югры и за его пределы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34E" w:rsidRPr="0064434E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B6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 от 5 октября 2005 года </w:t>
      </w:r>
      <w:r w:rsidRPr="002F4B64">
        <w:rPr>
          <w:rFonts w:ascii="Times New Roman" w:hAnsi="Times New Roman" w:cs="Times New Roman"/>
          <w:sz w:val="28"/>
          <w:szCs w:val="28"/>
        </w:rPr>
        <w:t>№</w:t>
      </w:r>
      <w:r w:rsidR="00196D54">
        <w:rPr>
          <w:rFonts w:ascii="Times New Roman" w:hAnsi="Times New Roman" w:cs="Times New Roman"/>
          <w:sz w:val="28"/>
          <w:szCs w:val="28"/>
        </w:rPr>
        <w:t> </w:t>
      </w:r>
      <w:r w:rsidRPr="002F4B64">
        <w:rPr>
          <w:rFonts w:ascii="Times New Roman" w:hAnsi="Times New Roman" w:cs="Times New Roman"/>
          <w:sz w:val="28"/>
          <w:szCs w:val="28"/>
        </w:rPr>
        <w:t>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гражданам (дети-инвалиды, инвалид I,II,III группы), имеющим право на получение государственной социальной помощи в виде набора социальных услуг, при направлении  на лечение и консультацию в федеральные государственные учреждения здравоохранения находящиеся за пределами а</w:t>
      </w:r>
      <w:r>
        <w:rPr>
          <w:rFonts w:ascii="Times New Roman" w:hAnsi="Times New Roman" w:cs="Times New Roman"/>
          <w:sz w:val="28"/>
          <w:szCs w:val="28"/>
        </w:rPr>
        <w:t xml:space="preserve">втономного округа, оформляется </w:t>
      </w:r>
      <w:r w:rsidRPr="002F4B64">
        <w:rPr>
          <w:rFonts w:ascii="Times New Roman" w:hAnsi="Times New Roman" w:cs="Times New Roman"/>
          <w:sz w:val="28"/>
          <w:szCs w:val="28"/>
        </w:rPr>
        <w:t>талон № 2 дающие право на бесплатный проезд к месту оказания медицинской помощи и обратно.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E05CD">
        <w:rPr>
          <w:rFonts w:ascii="Times New Roman" w:hAnsi="Times New Roman" w:cs="Times New Roman"/>
          <w:sz w:val="28"/>
          <w:szCs w:val="28"/>
        </w:rPr>
        <w:t>предоставление компенсации стоимости проезда к месту лечения и обратно жителям Ханты-Мансийского автономного округа – Югры регламентировано постановлением Правительства Ханты-Мансийского автономного округа – Югры от 31 декабря 2004 года №506-п «О порядке предоставления компенсации расходов на оплату стоимости проезда к месту получения медицинской помощи и обратно». Право на получение компенсации стоимости проезда к месту лечения имеют лица, работающие в организациях, финансируемых из бюджета автономного округа, детям работников организаций, финансируемых из бюджета автономного округа, в возрасте до 18 лет и/или студентам, обучающимся по очной форме обучения, в возрасте до 23 лет.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05CD">
        <w:rPr>
          <w:rFonts w:ascii="Times New Roman" w:hAnsi="Times New Roman" w:cs="Times New Roman"/>
          <w:sz w:val="28"/>
          <w:szCs w:val="28"/>
        </w:rPr>
        <w:t>омпенсация предоставляется в виде возмещения фактической стоимости проезда по кратчайшему пути с учетом существующей транспортной схемы на любом виде транспорта (за исключением такси).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E05CD">
        <w:rPr>
          <w:rFonts w:ascii="Times New Roman" w:hAnsi="Times New Roman" w:cs="Times New Roman"/>
          <w:sz w:val="28"/>
          <w:szCs w:val="28"/>
        </w:rPr>
        <w:t>соответствии с законом Ханты-Мансийского авт</w:t>
      </w:r>
      <w:r w:rsidR="001C301A">
        <w:rPr>
          <w:rFonts w:ascii="Times New Roman" w:hAnsi="Times New Roman" w:cs="Times New Roman"/>
          <w:sz w:val="28"/>
          <w:szCs w:val="28"/>
        </w:rPr>
        <w:t xml:space="preserve">ономного округа – Югры от 07 ноября </w:t>
      </w:r>
      <w:r w:rsidRPr="00FE05CD">
        <w:rPr>
          <w:rFonts w:ascii="Times New Roman" w:hAnsi="Times New Roman" w:cs="Times New Roman"/>
          <w:sz w:val="28"/>
          <w:szCs w:val="28"/>
        </w:rPr>
        <w:t>2006</w:t>
      </w:r>
      <w:r w:rsidR="001C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05CD">
        <w:rPr>
          <w:rFonts w:ascii="Times New Roman" w:hAnsi="Times New Roman" w:cs="Times New Roman"/>
          <w:sz w:val="28"/>
          <w:szCs w:val="28"/>
        </w:rPr>
        <w:t xml:space="preserve"> № 115-оз «О мерах социальной поддержки отдельных категорий граждан в Ханты-Мансийском автономном округе – Югре» частичное возмещение расходов по оплате проезда по территории Ханты-Мансийского автономного округа – Югры к месту лечения предоставляется гражданам, страдающим хронической почечной недостаточностью и онкологическими заболеваниями.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</w:t>
      </w:r>
      <w:r w:rsidRPr="00FE05CD">
        <w:rPr>
          <w:rFonts w:ascii="Times New Roman" w:hAnsi="Times New Roman" w:cs="Times New Roman"/>
          <w:sz w:val="28"/>
          <w:szCs w:val="28"/>
        </w:rPr>
        <w:t xml:space="preserve">стичное возмещение расходов по оплате проезда по территории Ханты-Мансийского автономного округа </w:t>
      </w:r>
      <w:r w:rsidR="001C301A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Югры к месту получения программного гемодиализа и обратно осуществляется в форме ежемесячной денежной выплаты из расчета 90 процентов от установленных Правительством Ханты-Мансийского автономного округа - Югры предельных максимальных тарифов на перевозки пассажиров автомобильным транспортом по </w:t>
      </w:r>
      <w:proofErr w:type="spellStart"/>
      <w:r w:rsidRPr="00FE05CD">
        <w:rPr>
          <w:rFonts w:ascii="Times New Roman" w:hAnsi="Times New Roman" w:cs="Times New Roman"/>
          <w:sz w:val="28"/>
          <w:szCs w:val="28"/>
        </w:rPr>
        <w:t>внутриокружным</w:t>
      </w:r>
      <w:proofErr w:type="spellEnd"/>
      <w:r w:rsidRPr="00FE05CD">
        <w:rPr>
          <w:rFonts w:ascii="Times New Roman" w:hAnsi="Times New Roman" w:cs="Times New Roman"/>
          <w:sz w:val="28"/>
          <w:szCs w:val="28"/>
        </w:rPr>
        <w:t xml:space="preserve"> маршрутам за один </w:t>
      </w:r>
      <w:proofErr w:type="spellStart"/>
      <w:r w:rsidRPr="00FE05CD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Pr="00FE05CD">
        <w:rPr>
          <w:rFonts w:ascii="Times New Roman" w:hAnsi="Times New Roman" w:cs="Times New Roman"/>
          <w:sz w:val="28"/>
          <w:szCs w:val="28"/>
        </w:rPr>
        <w:t>-километр по дорогам регионального и межмуниципального значения по конкретному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программного гемодиализа, а также исходя из количества полученных гражданином процедур программного гемодиализа в предшествующем месяце.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Pr="00FE05CD">
        <w:rPr>
          <w:rFonts w:ascii="Times New Roman" w:hAnsi="Times New Roman" w:cs="Times New Roman"/>
          <w:sz w:val="28"/>
          <w:szCs w:val="28"/>
        </w:rPr>
        <w:t xml:space="preserve">ажданам, страдающим онкологическими заболеваниями, возмещаются расходы по оплате проезда по территории Ханты-Мансийского автономного округа </w:t>
      </w:r>
      <w:r w:rsidR="001C301A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Югры к месту получения химиотерапии и (или) обратно.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05CD">
        <w:rPr>
          <w:rFonts w:ascii="Times New Roman" w:hAnsi="Times New Roman" w:cs="Times New Roman"/>
          <w:sz w:val="28"/>
          <w:szCs w:val="28"/>
        </w:rPr>
        <w:t xml:space="preserve">озмещение расходов граждан, страдающих онкологическими заболеваниями, по оплате проезда воздушным, железнодорожным, водным, автомобильным транспортом по территории Ханты-Мансийского автономного округа </w:t>
      </w:r>
      <w:r w:rsidR="001C301A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5CD">
        <w:rPr>
          <w:rFonts w:ascii="Times New Roman" w:hAnsi="Times New Roman" w:cs="Times New Roman"/>
          <w:sz w:val="28"/>
          <w:szCs w:val="28"/>
        </w:rPr>
        <w:t>Югры</w:t>
      </w:r>
      <w:r w:rsidR="001C301A">
        <w:rPr>
          <w:rFonts w:ascii="Times New Roman" w:hAnsi="Times New Roman" w:cs="Times New Roman"/>
          <w:sz w:val="28"/>
          <w:szCs w:val="28"/>
        </w:rPr>
        <w:t xml:space="preserve"> </w:t>
      </w:r>
      <w:r w:rsidRPr="00FE05C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E05CD">
        <w:rPr>
          <w:rFonts w:ascii="Times New Roman" w:hAnsi="Times New Roman" w:cs="Times New Roman"/>
          <w:sz w:val="28"/>
          <w:szCs w:val="28"/>
        </w:rPr>
        <w:t xml:space="preserve"> направлению медицинского учреждения осуществляется в форме компенсации.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E05CD">
        <w:rPr>
          <w:rFonts w:ascii="Times New Roman" w:hAnsi="Times New Roman" w:cs="Times New Roman"/>
          <w:sz w:val="28"/>
          <w:szCs w:val="28"/>
        </w:rPr>
        <w:t>змер указанной компенсации при проезде граждан, страдающих онкологическими заболеваниями, воздушным, железнодорожным, водным, автомобильным транспортом, не относящимся к личному, составляет 70 процентов от фактически понесенных гражданами расходов по оплате проезда по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химиотерапии, и (или) обратно.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E05CD">
        <w:rPr>
          <w:rFonts w:ascii="Times New Roman" w:hAnsi="Times New Roman" w:cs="Times New Roman"/>
          <w:sz w:val="28"/>
          <w:szCs w:val="28"/>
        </w:rPr>
        <w:t xml:space="preserve">змер компенсации расходов по оплате проезда граждан, страдающих онкологическими заболеваниями, личным транспортом к месту получения химиотерапии и (или) обратно составляет 70 процентов от установленных Правительством Ханты-Мансийского автономного округа </w:t>
      </w:r>
      <w:r w:rsidR="00BE32B6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FE05CD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предельных максимальных тарифов на перевозки пассажиров автомобильным транспортом по </w:t>
      </w:r>
      <w:proofErr w:type="spellStart"/>
      <w:r w:rsidRPr="00FE05CD">
        <w:rPr>
          <w:rFonts w:ascii="Times New Roman" w:hAnsi="Times New Roman" w:cs="Times New Roman"/>
          <w:sz w:val="28"/>
          <w:szCs w:val="28"/>
        </w:rPr>
        <w:t>внутриокружным</w:t>
      </w:r>
      <w:proofErr w:type="spellEnd"/>
      <w:r w:rsidRPr="00FE05CD">
        <w:rPr>
          <w:rFonts w:ascii="Times New Roman" w:hAnsi="Times New Roman" w:cs="Times New Roman"/>
          <w:sz w:val="28"/>
          <w:szCs w:val="28"/>
        </w:rPr>
        <w:t xml:space="preserve"> маршрутам за один </w:t>
      </w:r>
      <w:proofErr w:type="spellStart"/>
      <w:r w:rsidRPr="00FE05CD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Pr="00FE05CD">
        <w:rPr>
          <w:rFonts w:ascii="Times New Roman" w:hAnsi="Times New Roman" w:cs="Times New Roman"/>
          <w:sz w:val="28"/>
          <w:szCs w:val="28"/>
        </w:rPr>
        <w:t xml:space="preserve"> по дорогам регионального и межмуниципального значения по конкретному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химиотерапии.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FE05CD">
        <w:rPr>
          <w:rFonts w:ascii="Times New Roman" w:hAnsi="Times New Roman" w:cs="Times New Roman"/>
          <w:sz w:val="28"/>
          <w:szCs w:val="28"/>
        </w:rPr>
        <w:t>лата проезда иным категориям граждан названным законом не предусмотрена.</w:t>
      </w: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0A4C" w:rsidRPr="001C301A" w:rsidRDefault="005D0A4C" w:rsidP="00196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0A4C" w:rsidRPr="001C301A" w:rsidSect="004E4E6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D9" w:rsidRDefault="007B73D9" w:rsidP="004E4E6C">
      <w:pPr>
        <w:spacing w:after="0" w:line="240" w:lineRule="auto"/>
      </w:pPr>
      <w:r>
        <w:separator/>
      </w:r>
    </w:p>
  </w:endnote>
  <w:endnote w:type="continuationSeparator" w:id="0">
    <w:p w:rsidR="007B73D9" w:rsidRDefault="007B73D9" w:rsidP="004E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D9" w:rsidRDefault="007B73D9" w:rsidP="004E4E6C">
      <w:pPr>
        <w:spacing w:after="0" w:line="240" w:lineRule="auto"/>
      </w:pPr>
      <w:r>
        <w:separator/>
      </w:r>
    </w:p>
  </w:footnote>
  <w:footnote w:type="continuationSeparator" w:id="0">
    <w:p w:rsidR="007B73D9" w:rsidRDefault="007B73D9" w:rsidP="004E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564304"/>
      <w:docPartObj>
        <w:docPartGallery w:val="Page Numbers (Top of Page)"/>
        <w:docPartUnique/>
      </w:docPartObj>
    </w:sdtPr>
    <w:sdtEndPr/>
    <w:sdtContent>
      <w:p w:rsidR="004E4E6C" w:rsidRDefault="004E4E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A1">
          <w:rPr>
            <w:noProof/>
          </w:rPr>
          <w:t>4</w:t>
        </w:r>
        <w:r>
          <w:fldChar w:fldCharType="end"/>
        </w:r>
      </w:p>
    </w:sdtContent>
  </w:sdt>
  <w:p w:rsidR="004E4E6C" w:rsidRDefault="004E4E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BF6"/>
    <w:multiLevelType w:val="hybridMultilevel"/>
    <w:tmpl w:val="5D3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E4792"/>
    <w:multiLevelType w:val="hybridMultilevel"/>
    <w:tmpl w:val="86060ECA"/>
    <w:lvl w:ilvl="0" w:tplc="F1FE3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CC"/>
    <w:rsid w:val="00041CB9"/>
    <w:rsid w:val="00196D54"/>
    <w:rsid w:val="001C301A"/>
    <w:rsid w:val="003715A1"/>
    <w:rsid w:val="004E4E6C"/>
    <w:rsid w:val="005D0A4C"/>
    <w:rsid w:val="0064434E"/>
    <w:rsid w:val="006B113C"/>
    <w:rsid w:val="006C6AF9"/>
    <w:rsid w:val="00735AD8"/>
    <w:rsid w:val="007A5427"/>
    <w:rsid w:val="007B73D9"/>
    <w:rsid w:val="008F68F0"/>
    <w:rsid w:val="00935B25"/>
    <w:rsid w:val="009F29EE"/>
    <w:rsid w:val="00A578E2"/>
    <w:rsid w:val="00AA2797"/>
    <w:rsid w:val="00AC443B"/>
    <w:rsid w:val="00B53F8F"/>
    <w:rsid w:val="00B643C7"/>
    <w:rsid w:val="00BE32B6"/>
    <w:rsid w:val="00C01A13"/>
    <w:rsid w:val="00C73EEF"/>
    <w:rsid w:val="00CA4A14"/>
    <w:rsid w:val="00CD6BCC"/>
    <w:rsid w:val="00CF6B2A"/>
    <w:rsid w:val="00D2153C"/>
    <w:rsid w:val="00E44583"/>
    <w:rsid w:val="00E85931"/>
    <w:rsid w:val="00F024B3"/>
    <w:rsid w:val="00F1589C"/>
    <w:rsid w:val="00F51F20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708B-8596-4C1F-B63F-D6A5992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542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table" w:styleId="a4">
    <w:name w:val="Table Grid"/>
    <w:basedOn w:val="a1"/>
    <w:uiPriority w:val="59"/>
    <w:rsid w:val="007A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434E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E6C"/>
  </w:style>
  <w:style w:type="paragraph" w:styleId="a8">
    <w:name w:val="footer"/>
    <w:basedOn w:val="a"/>
    <w:link w:val="a9"/>
    <w:uiPriority w:val="99"/>
    <w:unhideWhenUsed/>
    <w:rsid w:val="004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E6C"/>
  </w:style>
  <w:style w:type="character" w:customStyle="1" w:styleId="aa">
    <w:name w:val="Гипертекстовая ссылка"/>
    <w:basedOn w:val="a0"/>
    <w:uiPriority w:val="99"/>
    <w:rsid w:val="00CF6B2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100.40/document?id=70775748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Артаментова Анна Юрьевна</dc:creator>
  <cp:keywords/>
  <dc:description/>
  <cp:lastModifiedBy>Белый Яр 46-2 (Спец.по связям с общ.)</cp:lastModifiedBy>
  <cp:revision>3</cp:revision>
  <dcterms:created xsi:type="dcterms:W3CDTF">2020-03-12T09:19:00Z</dcterms:created>
  <dcterms:modified xsi:type="dcterms:W3CDTF">2020-03-12T09:29:00Z</dcterms:modified>
</cp:coreProperties>
</file>